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B178" w14:textId="77777777" w:rsidR="00077C05" w:rsidRPr="00032914" w:rsidRDefault="00032914" w:rsidP="00EB4337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31543DB5" w14:textId="77777777" w:rsidR="00077C05" w:rsidRPr="00032914" w:rsidRDefault="00032914" w:rsidP="00EB4337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07D01F00" w14:textId="77777777" w:rsidR="00077C05" w:rsidRPr="00032914" w:rsidRDefault="00032914" w:rsidP="00EB4337">
      <w:pPr>
        <w:pStyle w:val="a3"/>
        <w:ind w:right="0"/>
        <w:jc w:val="left"/>
        <w:rPr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184D65" w14:paraId="3BFE1377" w14:textId="77777777" w:rsidTr="00EB4337">
        <w:trPr>
          <w:trHeight w:val="275"/>
        </w:trPr>
        <w:tc>
          <w:tcPr>
            <w:tcW w:w="5000" w:type="pct"/>
            <w:gridSpan w:val="7"/>
          </w:tcPr>
          <w:p w14:paraId="5641F919" w14:textId="77777777" w:rsidR="00077C05" w:rsidRDefault="00032914" w:rsidP="00EB433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84D65" w:rsidRPr="00032914" w14:paraId="7A971036" w14:textId="77777777" w:rsidTr="00EB4337">
        <w:trPr>
          <w:trHeight w:val="827"/>
        </w:trPr>
        <w:tc>
          <w:tcPr>
            <w:tcW w:w="2455" w:type="pct"/>
            <w:gridSpan w:val="4"/>
          </w:tcPr>
          <w:p w14:paraId="1D3D9ED7" w14:textId="77777777" w:rsidR="00077C05" w:rsidRPr="00032914" w:rsidRDefault="00032914" w:rsidP="00EB4337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60035314" w14:textId="77777777" w:rsidR="00077C05" w:rsidRPr="00032914" w:rsidRDefault="00032914" w:rsidP="00EB4337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184D65" w:rsidRPr="00032914" w14:paraId="52908F98" w14:textId="77777777" w:rsidTr="00EB4337">
        <w:trPr>
          <w:trHeight w:val="551"/>
        </w:trPr>
        <w:tc>
          <w:tcPr>
            <w:tcW w:w="2455" w:type="pct"/>
            <w:gridSpan w:val="4"/>
          </w:tcPr>
          <w:p w14:paraId="1055E1AE" w14:textId="77777777" w:rsidR="00077C05" w:rsidRPr="00032914" w:rsidRDefault="00032914" w:rsidP="00EB433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49BF7FA4" w14:textId="77777777" w:rsidR="00077C05" w:rsidRPr="00032914" w:rsidRDefault="00032914" w:rsidP="00EB433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84D65" w:rsidRPr="00032914" w14:paraId="4BBD3376" w14:textId="77777777" w:rsidTr="00EB4337">
        <w:trPr>
          <w:trHeight w:val="275"/>
        </w:trPr>
        <w:tc>
          <w:tcPr>
            <w:tcW w:w="2455" w:type="pct"/>
            <w:gridSpan w:val="4"/>
          </w:tcPr>
          <w:p w14:paraId="0EE18BF8" w14:textId="77777777" w:rsidR="00077C05" w:rsidRDefault="00032914" w:rsidP="00EB43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7DC36316" w14:textId="77777777" w:rsidR="00077C05" w:rsidRPr="00032914" w:rsidRDefault="00032914" w:rsidP="00EB433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84D65" w14:paraId="21413AE3" w14:textId="77777777" w:rsidTr="00EB4337">
        <w:trPr>
          <w:trHeight w:val="275"/>
        </w:trPr>
        <w:tc>
          <w:tcPr>
            <w:tcW w:w="2455" w:type="pct"/>
            <w:gridSpan w:val="4"/>
          </w:tcPr>
          <w:p w14:paraId="346C0212" w14:textId="77777777" w:rsidR="00077C05" w:rsidRDefault="00032914" w:rsidP="00EB43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2E983BF7" w14:textId="77777777" w:rsidR="00077C05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84D65" w14:paraId="6A41DA99" w14:textId="77777777" w:rsidTr="00EB4337">
        <w:trPr>
          <w:trHeight w:val="277"/>
        </w:trPr>
        <w:tc>
          <w:tcPr>
            <w:tcW w:w="2455" w:type="pct"/>
            <w:gridSpan w:val="4"/>
          </w:tcPr>
          <w:p w14:paraId="5E7CED3B" w14:textId="77777777" w:rsidR="00077C05" w:rsidRDefault="00032914" w:rsidP="00EB43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9A5D74F" w14:textId="77777777" w:rsidR="00077C05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84D65" w14:paraId="2222FE34" w14:textId="77777777" w:rsidTr="00EB4337">
        <w:trPr>
          <w:trHeight w:val="552"/>
        </w:trPr>
        <w:tc>
          <w:tcPr>
            <w:tcW w:w="2455" w:type="pct"/>
            <w:gridSpan w:val="4"/>
          </w:tcPr>
          <w:p w14:paraId="7B6C04CF" w14:textId="77777777" w:rsidR="00077C05" w:rsidRPr="00032914" w:rsidRDefault="00032914" w:rsidP="00EB433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7A01623F" w14:textId="77777777" w:rsidR="00077C05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84D65" w14:paraId="3E023A36" w14:textId="77777777" w:rsidTr="00EB4337">
        <w:trPr>
          <w:trHeight w:val="827"/>
        </w:trPr>
        <w:tc>
          <w:tcPr>
            <w:tcW w:w="2455" w:type="pct"/>
            <w:gridSpan w:val="4"/>
          </w:tcPr>
          <w:p w14:paraId="337ED959" w14:textId="77777777" w:rsidR="00077C05" w:rsidRPr="00032914" w:rsidRDefault="00032914" w:rsidP="00EB4337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2464F79C" w14:textId="77777777" w:rsidR="00EB4337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032914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032914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032914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032914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14:paraId="507BF210" w14:textId="77777777" w:rsidR="00077C05" w:rsidRPr="00EB4337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032914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032914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032914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EB4337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032914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EB4337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032914">
                <w:rPr>
                  <w:b/>
                  <w:sz w:val="24"/>
                  <w:u w:val="thick"/>
                </w:rPr>
                <w:t>/</w:t>
              </w:r>
              <w:r w:rsidRPr="00EB4337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032914">
                <w:rPr>
                  <w:b/>
                  <w:sz w:val="24"/>
                  <w:u w:val="thick"/>
                </w:rPr>
                <w:t>/</w:t>
              </w:r>
              <w:r w:rsidRPr="00EB4337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032914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EB4337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032914">
                <w:rPr>
                  <w:b/>
                  <w:sz w:val="24"/>
                  <w:u w:val="thick"/>
                </w:rPr>
                <w:t>?</w:t>
              </w:r>
              <w:r w:rsidRPr="00EB4337">
                <w:rPr>
                  <w:b/>
                  <w:sz w:val="24"/>
                  <w:u w:val="thick"/>
                  <w:lang w:val="en-US"/>
                </w:rPr>
                <w:t>id</w:t>
              </w:r>
              <w:r w:rsidRPr="00032914">
                <w:rPr>
                  <w:b/>
                  <w:sz w:val="24"/>
                  <w:u w:val="thick"/>
                </w:rPr>
                <w:t>=</w:t>
              </w:r>
              <w:r w:rsidRPr="00032914">
                <w:rPr>
                  <w:b/>
                  <w:sz w:val="24"/>
                  <w:u w:val="thick"/>
                </w:rPr>
                <w:t>11999</w:t>
              </w:r>
            </w:hyperlink>
          </w:p>
        </w:tc>
      </w:tr>
      <w:tr w:rsidR="00184D65" w14:paraId="3E48C0D3" w14:textId="77777777" w:rsidTr="00EB4337">
        <w:trPr>
          <w:trHeight w:val="827"/>
        </w:trPr>
        <w:tc>
          <w:tcPr>
            <w:tcW w:w="2455" w:type="pct"/>
            <w:gridSpan w:val="4"/>
          </w:tcPr>
          <w:p w14:paraId="768000C1" w14:textId="77777777" w:rsidR="00077C05" w:rsidRPr="00032914" w:rsidRDefault="00032914" w:rsidP="00EB4337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7A9F5D5" w14:textId="77777777" w:rsidR="00077C05" w:rsidRDefault="00032914" w:rsidP="00EB433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20, 2019</w:t>
            </w:r>
          </w:p>
        </w:tc>
      </w:tr>
      <w:tr w:rsidR="00184D65" w:rsidRPr="00032914" w14:paraId="7B264C17" w14:textId="77777777" w:rsidTr="00EB4337">
        <w:trPr>
          <w:trHeight w:val="573"/>
        </w:trPr>
        <w:tc>
          <w:tcPr>
            <w:tcW w:w="5000" w:type="pct"/>
            <w:gridSpan w:val="7"/>
          </w:tcPr>
          <w:p w14:paraId="081A2D55" w14:textId="77777777" w:rsidR="00077C05" w:rsidRPr="00032914" w:rsidRDefault="00032914" w:rsidP="00EB4337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F49BEB6" w14:textId="77777777" w:rsidR="00077C05" w:rsidRPr="00032914" w:rsidRDefault="00032914" w:rsidP="00EB4337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184D65" w:rsidRPr="00032914" w14:paraId="33A4904A" w14:textId="77777777" w:rsidTr="00FC64FE">
        <w:trPr>
          <w:trHeight w:val="3754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74217DA" w14:textId="77777777" w:rsidR="00077C05" w:rsidRPr="00032914" w:rsidRDefault="00032914" w:rsidP="00EB4337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August 20, 2019.</w:t>
            </w:r>
          </w:p>
          <w:p w14:paraId="0D99C5AA" w14:textId="77777777" w:rsidR="00077C05" w:rsidRPr="00032914" w:rsidRDefault="00032914" w:rsidP="00EB433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September 5, 2019.</w:t>
            </w:r>
          </w:p>
          <w:p w14:paraId="5F40B876" w14:textId="77777777" w:rsidR="00077C05" w:rsidRPr="00032914" w:rsidRDefault="00032914" w:rsidP="00EB433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</w:t>
            </w:r>
            <w:r>
              <w:rPr>
                <w:sz w:val="24"/>
                <w:lang w:val="en-US"/>
              </w:rPr>
              <w:t>ectors:</w:t>
            </w:r>
          </w:p>
          <w:p w14:paraId="50F17F6D" w14:textId="77777777" w:rsidR="00077C05" w:rsidRPr="00032914" w:rsidRDefault="00032914" w:rsidP="00EB4337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the progress of the Company's Register of non-core assets execution as of June 30, 2019.</w:t>
            </w:r>
          </w:p>
          <w:p w14:paraId="5BB25C67" w14:textId="77777777" w:rsidR="00077C05" w:rsidRPr="00032914" w:rsidRDefault="00032914" w:rsidP="00EB4337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Register of non-core assets of IDGC of the South, PJSC as of June 30, 2019.</w:t>
            </w:r>
          </w:p>
          <w:p w14:paraId="648FB328" w14:textId="77777777" w:rsidR="00077C05" w:rsidRPr="00032914" w:rsidRDefault="00032914" w:rsidP="00EB4337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work plan of the Board of Directors of IDG</w:t>
            </w:r>
            <w:r>
              <w:rPr>
                <w:b/>
                <w:sz w:val="24"/>
                <w:lang w:val="en-US"/>
              </w:rPr>
              <w:t>C of the South, PJSC for 2019-2020 corporate year.</w:t>
            </w:r>
          </w:p>
          <w:p w14:paraId="77D8FA44" w14:textId="77777777" w:rsidR="00077C05" w:rsidRPr="00032914" w:rsidRDefault="00032914" w:rsidP="00EB4337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implementation by the single executive body of the Company of resolutions adopted at meetings of the Company's Board of Directors.</w:t>
            </w:r>
          </w:p>
          <w:p w14:paraId="5A0602C1" w14:textId="77777777" w:rsidR="00077C05" w:rsidRPr="00032914" w:rsidRDefault="00032914" w:rsidP="00EB4337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providing insurance coverage of the Company in Q2 2019.</w:t>
            </w:r>
          </w:p>
        </w:tc>
      </w:tr>
      <w:tr w:rsidR="00184D65" w14:paraId="7776539D" w14:textId="77777777" w:rsidTr="00FC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0291E" w14:textId="77777777" w:rsidR="00EB4337" w:rsidRDefault="00032914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3. </w:t>
            </w:r>
            <w:r>
              <w:rPr>
                <w:sz w:val="24"/>
                <w:lang w:val="en-US"/>
              </w:rPr>
              <w:t>Signature</w:t>
            </w:r>
          </w:p>
        </w:tc>
      </w:tr>
      <w:tr w:rsidR="00184D65" w14:paraId="74D63CAC" w14:textId="77777777" w:rsidTr="00FC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72A792" w14:textId="77777777" w:rsidR="00EB4337" w:rsidRPr="00032914" w:rsidRDefault="00032914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693577D" w14:textId="77777777" w:rsidR="00EB4337" w:rsidRPr="00032914" w:rsidRDefault="00032914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D90533E" w14:textId="77777777" w:rsidR="00EB4337" w:rsidRDefault="00032914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84D65" w14:paraId="57223015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9E299CE" w14:textId="77777777" w:rsidR="00EB4337" w:rsidRDefault="00032914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5334F79" w14:textId="7EB63B23" w:rsidR="00EB4337" w:rsidRDefault="00032914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C7CB46A" w14:textId="77777777" w:rsidR="00EB4337" w:rsidRDefault="00032914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84D65" w14:paraId="17B6FD20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59B6CEB" w14:textId="77777777" w:rsidR="00EB4337" w:rsidRDefault="00032914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46AE64AA" w14:textId="77777777" w:rsidR="00EB4337" w:rsidRPr="00F33787" w:rsidRDefault="00032914" w:rsidP="00EB4337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B5899D0" w14:textId="77777777" w:rsidR="00EB4337" w:rsidRPr="00F33787" w:rsidRDefault="00032914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"20",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111820E" w14:textId="77777777" w:rsidR="00EB4337" w:rsidRPr="00F33787" w:rsidRDefault="00032914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2196447" w14:textId="77777777" w:rsidR="00EB4337" w:rsidRDefault="00032914" w:rsidP="00EB4337"/>
    <w:sectPr w:rsidR="00EB4337" w:rsidSect="00EB4337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223D"/>
    <w:multiLevelType w:val="multilevel"/>
    <w:tmpl w:val="AE6845F2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D65"/>
    <w:rsid w:val="00032914"/>
    <w:rsid w:val="001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9F0D"/>
  <w15:docId w15:val="{29C3CD08-7CD6-48DD-BF94-CB4F86FF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7C0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77C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C05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7C05"/>
  </w:style>
  <w:style w:type="paragraph" w:customStyle="1" w:styleId="TableParagraph">
    <w:name w:val="Table Paragraph"/>
    <w:basedOn w:val="a"/>
    <w:uiPriority w:val="1"/>
    <w:qFormat/>
    <w:rsid w:val="00077C0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2019-12-28T21:47:00Z</dcterms:created>
  <dcterms:modified xsi:type="dcterms:W3CDTF">2020-01-20T13:41:00Z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